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D7414" w14:textId="77777777" w:rsidR="00D9047A" w:rsidRDefault="00D9047A" w:rsidP="00FB6440">
      <w:pPr>
        <w:spacing w:after="0" w:line="240" w:lineRule="auto"/>
        <w:contextualSpacing/>
        <w:jc w:val="center"/>
        <w:rPr>
          <w:rFonts w:ascii="Arial" w:hAnsi="Arial" w:cs="Arial"/>
        </w:rPr>
      </w:pPr>
      <w:r>
        <w:rPr>
          <w:rFonts w:ascii="Arial" w:hAnsi="Arial" w:cs="Arial"/>
        </w:rPr>
        <w:t>MWIS HOSTS WEBINAR ON THE IMPACT OF SAFETY</w:t>
      </w:r>
    </w:p>
    <w:p w14:paraId="57192693" w14:textId="424AEF05" w:rsidR="009103D4" w:rsidRPr="00D9047A" w:rsidRDefault="00D9047A" w:rsidP="00FB6440">
      <w:pPr>
        <w:spacing w:after="0" w:line="240" w:lineRule="auto"/>
        <w:contextualSpacing/>
        <w:jc w:val="center"/>
        <w:rPr>
          <w:rFonts w:ascii="Arial" w:hAnsi="Arial" w:cs="Arial"/>
        </w:rPr>
      </w:pPr>
      <w:r>
        <w:rPr>
          <w:rFonts w:ascii="Arial" w:hAnsi="Arial" w:cs="Arial"/>
        </w:rPr>
        <w:t>IN THE CONSTRUCTION INDUSTRY</w:t>
      </w:r>
    </w:p>
    <w:p w14:paraId="0710A8E8" w14:textId="77777777" w:rsidR="00FB6440" w:rsidRDefault="00FB6440" w:rsidP="00FB6440">
      <w:pPr>
        <w:spacing w:after="0" w:line="240" w:lineRule="auto"/>
        <w:contextualSpacing/>
        <w:rPr>
          <w:rFonts w:ascii="Arial" w:hAnsi="Arial" w:cs="Arial"/>
        </w:rPr>
      </w:pPr>
    </w:p>
    <w:p w14:paraId="3567DB95" w14:textId="77777777" w:rsidR="00FB6440" w:rsidRDefault="00FB6440" w:rsidP="00FB6440">
      <w:pPr>
        <w:spacing w:after="0" w:line="240" w:lineRule="auto"/>
        <w:contextualSpacing/>
        <w:rPr>
          <w:rFonts w:ascii="Arial" w:hAnsi="Arial" w:cs="Arial"/>
        </w:rPr>
      </w:pPr>
    </w:p>
    <w:p w14:paraId="543EE55D" w14:textId="10ED1D14" w:rsidR="00277767" w:rsidRDefault="009103D4" w:rsidP="00FB6440">
      <w:pPr>
        <w:spacing w:after="0" w:line="240" w:lineRule="auto"/>
        <w:contextualSpacing/>
        <w:rPr>
          <w:rFonts w:ascii="Arial" w:hAnsi="Arial" w:cs="Arial"/>
        </w:rPr>
      </w:pPr>
      <w:r w:rsidRPr="00FB6440">
        <w:rPr>
          <w:rFonts w:ascii="Arial" w:hAnsi="Arial" w:cs="Arial"/>
        </w:rPr>
        <w:t>Safety is more than a compliance requirement</w:t>
      </w:r>
      <w:r w:rsidR="00D9047A">
        <w:rPr>
          <w:rFonts w:ascii="Arial" w:hAnsi="Arial" w:cs="Arial"/>
        </w:rPr>
        <w:t xml:space="preserve">.  It </w:t>
      </w:r>
      <w:r w:rsidRPr="00FB6440">
        <w:rPr>
          <w:rFonts w:ascii="Arial" w:hAnsi="Arial" w:cs="Arial"/>
        </w:rPr>
        <w:t xml:space="preserve">is a competitive advantage and a key driver of long-term business success. </w:t>
      </w:r>
    </w:p>
    <w:p w14:paraId="5DFA745B" w14:textId="77777777" w:rsidR="00277767" w:rsidRDefault="00277767" w:rsidP="00FB6440">
      <w:pPr>
        <w:spacing w:after="0" w:line="240" w:lineRule="auto"/>
        <w:contextualSpacing/>
        <w:rPr>
          <w:rFonts w:ascii="Arial" w:hAnsi="Arial" w:cs="Arial"/>
        </w:rPr>
      </w:pPr>
    </w:p>
    <w:p w14:paraId="0954C7EF" w14:textId="56484FB8" w:rsidR="00277767" w:rsidRDefault="00277767" w:rsidP="00277767">
      <w:pPr>
        <w:spacing w:after="0" w:line="240" w:lineRule="auto"/>
        <w:contextualSpacing/>
        <w:rPr>
          <w:rFonts w:ascii="Arial" w:hAnsi="Arial" w:cs="Arial"/>
        </w:rPr>
      </w:pPr>
      <w:r>
        <w:rPr>
          <w:rFonts w:ascii="Arial" w:hAnsi="Arial" w:cs="Arial"/>
        </w:rPr>
        <w:t>Given this, on June 23, Merriwether &amp; Williams Insurance Services (MWIS), a Hub International company, hosted a webinar entitled, “The Impact of Safety in the Construction Industry</w:t>
      </w:r>
      <w:r w:rsidR="00D9047A">
        <w:rPr>
          <w:rFonts w:ascii="Arial" w:hAnsi="Arial" w:cs="Arial"/>
        </w:rPr>
        <w:t xml:space="preserve">.”  </w:t>
      </w:r>
      <w:r>
        <w:rPr>
          <w:rFonts w:ascii="Arial" w:hAnsi="Arial" w:cs="Arial"/>
        </w:rPr>
        <w:t>The webinar was a component of MWIS’s Contractor Development Programs (CDPs).  MWIS administers CDPs for municipalities, including the City of Los Angeles and LA Metro.</w:t>
      </w:r>
    </w:p>
    <w:p w14:paraId="1486CD81" w14:textId="77777777" w:rsidR="00277767" w:rsidRDefault="00277767" w:rsidP="00277767">
      <w:pPr>
        <w:spacing w:after="0" w:line="240" w:lineRule="auto"/>
        <w:contextualSpacing/>
        <w:rPr>
          <w:rFonts w:ascii="Arial" w:hAnsi="Arial" w:cs="Arial"/>
        </w:rPr>
      </w:pPr>
    </w:p>
    <w:p w14:paraId="7AE9C7D1" w14:textId="0B19CCB3" w:rsidR="009103D4" w:rsidRPr="00FB6440" w:rsidRDefault="009103D4" w:rsidP="00FB6440">
      <w:pPr>
        <w:spacing w:after="0" w:line="240" w:lineRule="auto"/>
        <w:contextualSpacing/>
        <w:rPr>
          <w:rFonts w:ascii="Arial" w:hAnsi="Arial" w:cs="Arial"/>
        </w:rPr>
      </w:pPr>
      <w:r w:rsidRPr="00FB6440">
        <w:rPr>
          <w:rFonts w:ascii="Arial" w:hAnsi="Arial" w:cs="Arial"/>
        </w:rPr>
        <w:t>During workshop, Anthony Malson</w:t>
      </w:r>
      <w:r w:rsidR="00D9047A">
        <w:rPr>
          <w:rFonts w:ascii="Arial" w:hAnsi="Arial" w:cs="Arial"/>
        </w:rPr>
        <w:t xml:space="preserve">, Senior Safety Manager at MWIS, </w:t>
      </w:r>
      <w:r w:rsidRPr="00FB6440">
        <w:rPr>
          <w:rFonts w:ascii="Arial" w:hAnsi="Arial" w:cs="Arial"/>
        </w:rPr>
        <w:t>shared practical strategies to help contractors build stronger safety programs, reduce risk, and create a culture where every employee is empowered to keep the job</w:t>
      </w:r>
      <w:r w:rsidR="00D9047A">
        <w:rPr>
          <w:rFonts w:ascii="Arial" w:hAnsi="Arial" w:cs="Arial"/>
        </w:rPr>
        <w:t xml:space="preserve"> </w:t>
      </w:r>
      <w:r w:rsidRPr="00FB6440">
        <w:rPr>
          <w:rFonts w:ascii="Arial" w:hAnsi="Arial" w:cs="Arial"/>
        </w:rPr>
        <w:t>site safe.</w:t>
      </w:r>
    </w:p>
    <w:p w14:paraId="6DC58D8A" w14:textId="77777777" w:rsidR="007E461E" w:rsidRDefault="007E461E" w:rsidP="00FB6440">
      <w:pPr>
        <w:spacing w:after="0" w:line="240" w:lineRule="auto"/>
        <w:contextualSpacing/>
        <w:rPr>
          <w:rFonts w:ascii="Arial" w:hAnsi="Arial" w:cs="Arial"/>
        </w:rPr>
      </w:pPr>
    </w:p>
    <w:p w14:paraId="75A39BC7" w14:textId="47F06E55" w:rsidR="009103D4" w:rsidRPr="00FB6440" w:rsidRDefault="009103D4" w:rsidP="00FB6440">
      <w:pPr>
        <w:spacing w:after="0" w:line="240" w:lineRule="auto"/>
        <w:contextualSpacing/>
        <w:rPr>
          <w:rFonts w:ascii="Arial" w:hAnsi="Arial" w:cs="Arial"/>
        </w:rPr>
      </w:pPr>
      <w:r w:rsidRPr="00FB6440">
        <w:rPr>
          <w:rFonts w:ascii="Arial" w:hAnsi="Arial" w:cs="Arial"/>
        </w:rPr>
        <w:t xml:space="preserve">One of the workshop's central themes was that an effective safety program starts with leadership. </w:t>
      </w:r>
      <w:r w:rsidR="00D9047A">
        <w:rPr>
          <w:rFonts w:ascii="Arial" w:hAnsi="Arial" w:cs="Arial"/>
        </w:rPr>
        <w:t xml:space="preserve"> </w:t>
      </w:r>
      <w:r w:rsidR="00277767">
        <w:rPr>
          <w:rFonts w:ascii="Arial" w:hAnsi="Arial" w:cs="Arial"/>
        </w:rPr>
        <w:t xml:space="preserve">Mr. </w:t>
      </w:r>
      <w:r w:rsidRPr="00FB6440">
        <w:rPr>
          <w:rFonts w:ascii="Arial" w:hAnsi="Arial" w:cs="Arial"/>
        </w:rPr>
        <w:t xml:space="preserve">Malson emphasized that safety must be embraced from the top down, with company owners and managers setting </w:t>
      </w:r>
      <w:r w:rsidR="00D9047A">
        <w:rPr>
          <w:rFonts w:ascii="Arial" w:hAnsi="Arial" w:cs="Arial"/>
        </w:rPr>
        <w:t xml:space="preserve">examples </w:t>
      </w:r>
      <w:r w:rsidRPr="00FB6440">
        <w:rPr>
          <w:rFonts w:ascii="Arial" w:hAnsi="Arial" w:cs="Arial"/>
        </w:rPr>
        <w:t xml:space="preserve">through their actions and expectations. </w:t>
      </w:r>
      <w:r w:rsidR="00D9047A">
        <w:rPr>
          <w:rFonts w:ascii="Arial" w:hAnsi="Arial" w:cs="Arial"/>
        </w:rPr>
        <w:t xml:space="preserve"> </w:t>
      </w:r>
      <w:r w:rsidRPr="00FB6440">
        <w:rPr>
          <w:rFonts w:ascii="Arial" w:hAnsi="Arial" w:cs="Arial"/>
        </w:rPr>
        <w:t>When leadership consistently prioritizes safety over production, employees are more likely to follow suit and take ownership of safe work practices.</w:t>
      </w:r>
    </w:p>
    <w:p w14:paraId="5E252821" w14:textId="77777777" w:rsidR="00FB6440" w:rsidRPr="007E461E" w:rsidRDefault="00FB6440" w:rsidP="00FB6440">
      <w:pPr>
        <w:spacing w:after="0" w:line="240" w:lineRule="auto"/>
        <w:contextualSpacing/>
        <w:rPr>
          <w:rFonts w:ascii="Arial" w:hAnsi="Arial" w:cs="Arial"/>
        </w:rPr>
      </w:pPr>
    </w:p>
    <w:p w14:paraId="3626B3FF" w14:textId="77777777" w:rsidR="007E461E" w:rsidRDefault="007E461E" w:rsidP="007E461E">
      <w:pPr>
        <w:pStyle w:val="NormalWeb"/>
        <w:jc w:val="center"/>
      </w:pPr>
      <w:r>
        <w:rPr>
          <w:noProof/>
        </w:rPr>
        <w:lastRenderedPageBreak/>
        <w:drawing>
          <wp:inline distT="0" distB="0" distL="0" distR="0" wp14:anchorId="05D408F2" wp14:editId="2EBF2ED4">
            <wp:extent cx="3108960" cy="41383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08960" cy="4138385"/>
                    </a:xfrm>
                    <a:prstGeom prst="rect">
                      <a:avLst/>
                    </a:prstGeom>
                    <a:noFill/>
                    <a:ln>
                      <a:noFill/>
                    </a:ln>
                  </pic:spPr>
                </pic:pic>
              </a:graphicData>
            </a:graphic>
          </wp:inline>
        </w:drawing>
      </w:r>
    </w:p>
    <w:p w14:paraId="0FDC40EC" w14:textId="77777777" w:rsidR="007E461E" w:rsidRDefault="007E461E" w:rsidP="007E461E">
      <w:pPr>
        <w:spacing w:after="0" w:line="240" w:lineRule="auto"/>
        <w:contextualSpacing/>
        <w:jc w:val="center"/>
        <w:rPr>
          <w:rFonts w:ascii="Arial" w:hAnsi="Arial" w:cs="Arial"/>
        </w:rPr>
      </w:pPr>
      <w:r w:rsidRPr="00FB6440">
        <w:rPr>
          <w:rFonts w:ascii="Arial" w:hAnsi="Arial" w:cs="Arial"/>
        </w:rPr>
        <w:t>"If it's not a top-down moment where every single</w:t>
      </w:r>
    </w:p>
    <w:p w14:paraId="06721A7B" w14:textId="4480F370" w:rsidR="007E461E" w:rsidRDefault="007E461E" w:rsidP="007E461E">
      <w:pPr>
        <w:spacing w:after="0" w:line="240" w:lineRule="auto"/>
        <w:contextualSpacing/>
        <w:jc w:val="center"/>
        <w:rPr>
          <w:rFonts w:ascii="Arial" w:hAnsi="Arial" w:cs="Arial"/>
        </w:rPr>
      </w:pPr>
      <w:r w:rsidRPr="00FB6440">
        <w:rPr>
          <w:rFonts w:ascii="Arial" w:hAnsi="Arial" w:cs="Arial"/>
        </w:rPr>
        <w:t>person can get on board, from the owner of the company</w:t>
      </w:r>
    </w:p>
    <w:p w14:paraId="1F61E18D" w14:textId="77777777" w:rsidR="007E461E" w:rsidRDefault="007E461E" w:rsidP="007E461E">
      <w:pPr>
        <w:spacing w:after="0" w:line="240" w:lineRule="auto"/>
        <w:contextualSpacing/>
        <w:jc w:val="center"/>
        <w:rPr>
          <w:rFonts w:ascii="Arial" w:hAnsi="Arial" w:cs="Arial"/>
        </w:rPr>
      </w:pPr>
      <w:r w:rsidRPr="00FB6440">
        <w:rPr>
          <w:rFonts w:ascii="Arial" w:hAnsi="Arial" w:cs="Arial"/>
        </w:rPr>
        <w:t>all the way down to the laborer in the field, it's</w:t>
      </w:r>
      <w:r>
        <w:rPr>
          <w:rFonts w:ascii="Arial" w:hAnsi="Arial" w:cs="Arial"/>
        </w:rPr>
        <w:t xml:space="preserve"> </w:t>
      </w:r>
      <w:r w:rsidRPr="00FB6440">
        <w:rPr>
          <w:rFonts w:ascii="Arial" w:hAnsi="Arial" w:cs="Arial"/>
        </w:rPr>
        <w:t>not</w:t>
      </w:r>
    </w:p>
    <w:p w14:paraId="4491EB1C" w14:textId="0916A33C" w:rsidR="007E461E" w:rsidRPr="00FB6440" w:rsidRDefault="007E461E" w:rsidP="007E461E">
      <w:pPr>
        <w:spacing w:after="0" w:line="240" w:lineRule="auto"/>
        <w:contextualSpacing/>
        <w:jc w:val="center"/>
        <w:rPr>
          <w:rFonts w:ascii="Arial" w:hAnsi="Arial" w:cs="Arial"/>
        </w:rPr>
      </w:pPr>
      <w:r w:rsidRPr="00FB6440">
        <w:rPr>
          <w:rFonts w:ascii="Arial" w:hAnsi="Arial" w:cs="Arial"/>
        </w:rPr>
        <w:t>going to function well for you."</w:t>
      </w:r>
    </w:p>
    <w:p w14:paraId="1F5779F0" w14:textId="77777777" w:rsidR="007E461E" w:rsidRDefault="007E461E" w:rsidP="007E461E">
      <w:pPr>
        <w:spacing w:after="0" w:line="240" w:lineRule="auto"/>
        <w:contextualSpacing/>
        <w:rPr>
          <w:rFonts w:ascii="Arial" w:hAnsi="Arial" w:cs="Arial"/>
        </w:rPr>
      </w:pPr>
    </w:p>
    <w:p w14:paraId="5F4D95CB" w14:textId="44A79EAE" w:rsidR="007E461E" w:rsidRPr="007E461E" w:rsidRDefault="007E461E" w:rsidP="007E461E">
      <w:pPr>
        <w:spacing w:after="0" w:line="240" w:lineRule="auto"/>
        <w:jc w:val="center"/>
        <w:rPr>
          <w:rFonts w:ascii="Arial" w:hAnsi="Arial" w:cs="Arial"/>
        </w:rPr>
      </w:pPr>
      <w:r w:rsidRPr="007E461E">
        <w:rPr>
          <w:rFonts w:ascii="Arial" w:hAnsi="Arial" w:cs="Arial"/>
        </w:rPr>
        <w:t>-- Anthony Malson, Senior Safety Manager, MWIS</w:t>
      </w:r>
    </w:p>
    <w:p w14:paraId="2D384FA0" w14:textId="77777777" w:rsidR="007E461E" w:rsidRPr="007E461E" w:rsidRDefault="007E461E" w:rsidP="007E461E">
      <w:pPr>
        <w:spacing w:after="0" w:line="240" w:lineRule="auto"/>
        <w:contextualSpacing/>
        <w:rPr>
          <w:rFonts w:ascii="Arial" w:hAnsi="Arial" w:cs="Arial"/>
        </w:rPr>
      </w:pPr>
    </w:p>
    <w:p w14:paraId="31226E37" w14:textId="77777777" w:rsidR="007E461E" w:rsidRDefault="007E461E" w:rsidP="007E461E">
      <w:pPr>
        <w:spacing w:after="0" w:line="240" w:lineRule="auto"/>
        <w:contextualSpacing/>
        <w:rPr>
          <w:rFonts w:ascii="Arial" w:hAnsi="Arial" w:cs="Arial"/>
        </w:rPr>
      </w:pPr>
    </w:p>
    <w:p w14:paraId="209C0F11" w14:textId="4ED3DF18" w:rsidR="009103D4" w:rsidRPr="00FB6440" w:rsidRDefault="00D9047A" w:rsidP="007E461E">
      <w:pPr>
        <w:spacing w:after="0" w:line="240" w:lineRule="auto"/>
        <w:contextualSpacing/>
        <w:rPr>
          <w:rFonts w:ascii="Arial" w:hAnsi="Arial" w:cs="Arial"/>
        </w:rPr>
      </w:pPr>
      <w:r>
        <w:rPr>
          <w:rFonts w:ascii="Arial" w:hAnsi="Arial" w:cs="Arial"/>
        </w:rPr>
        <w:t xml:space="preserve">Mr. Malson said, </w:t>
      </w:r>
      <w:r w:rsidR="009103D4" w:rsidRPr="00FB6440">
        <w:rPr>
          <w:rFonts w:ascii="Arial" w:hAnsi="Arial" w:cs="Arial"/>
        </w:rPr>
        <w:t>"If it's not a top-down moment where every single person can get on board, from the owner of the company all the way down to the laborer in the field, it's not going to function well for you."</w:t>
      </w:r>
    </w:p>
    <w:p w14:paraId="47EF6CE0" w14:textId="77777777" w:rsidR="00FB6440" w:rsidRDefault="00FB6440" w:rsidP="00FB6440">
      <w:pPr>
        <w:spacing w:after="0" w:line="240" w:lineRule="auto"/>
        <w:contextualSpacing/>
        <w:rPr>
          <w:rFonts w:ascii="Arial" w:hAnsi="Arial" w:cs="Arial"/>
        </w:rPr>
      </w:pPr>
    </w:p>
    <w:p w14:paraId="1DFAB6B3" w14:textId="61EEADFF" w:rsidR="009103D4" w:rsidRPr="00FB6440" w:rsidRDefault="009103D4" w:rsidP="00FB6440">
      <w:pPr>
        <w:spacing w:after="0" w:line="240" w:lineRule="auto"/>
        <w:contextualSpacing/>
        <w:rPr>
          <w:rFonts w:ascii="Arial" w:hAnsi="Arial" w:cs="Arial"/>
        </w:rPr>
      </w:pPr>
      <w:r w:rsidRPr="00FB6440">
        <w:rPr>
          <w:rFonts w:ascii="Arial" w:hAnsi="Arial" w:cs="Arial"/>
        </w:rPr>
        <w:t>Participants also learned about the essential components of a successful safety program, including employee training, hazard identification, documentation, emergency action planning, and job hazard analyses (JHAs). Rather than viewing these documents as paperwork, Malson encouraged contractors to see them as living tools that should evolve alongside changing job</w:t>
      </w:r>
      <w:r w:rsidR="00D9047A">
        <w:rPr>
          <w:rFonts w:ascii="Arial" w:hAnsi="Arial" w:cs="Arial"/>
        </w:rPr>
        <w:t xml:space="preserve"> </w:t>
      </w:r>
      <w:r w:rsidRPr="00FB6440">
        <w:rPr>
          <w:rFonts w:ascii="Arial" w:hAnsi="Arial" w:cs="Arial"/>
        </w:rPr>
        <w:t>site conditions.</w:t>
      </w:r>
    </w:p>
    <w:p w14:paraId="30AE391A" w14:textId="77777777" w:rsidR="00FB6440" w:rsidRDefault="00FB6440" w:rsidP="00FB6440">
      <w:pPr>
        <w:spacing w:after="0" w:line="240" w:lineRule="auto"/>
        <w:contextualSpacing/>
        <w:rPr>
          <w:rFonts w:ascii="Arial" w:hAnsi="Arial" w:cs="Arial"/>
        </w:rPr>
      </w:pPr>
    </w:p>
    <w:p w14:paraId="363FBB5B" w14:textId="71ADA6CD" w:rsidR="009103D4" w:rsidRPr="00FB6440" w:rsidRDefault="009103D4" w:rsidP="00FB6440">
      <w:pPr>
        <w:spacing w:after="0" w:line="240" w:lineRule="auto"/>
        <w:contextualSpacing/>
        <w:rPr>
          <w:rFonts w:ascii="Arial" w:hAnsi="Arial" w:cs="Arial"/>
        </w:rPr>
      </w:pPr>
      <w:r w:rsidRPr="00FB6440">
        <w:rPr>
          <w:rFonts w:ascii="Arial" w:hAnsi="Arial" w:cs="Arial"/>
        </w:rPr>
        <w:t xml:space="preserve">The workshop also highlighted the financial impact of workplace safety. </w:t>
      </w:r>
      <w:r w:rsidR="00D9047A">
        <w:rPr>
          <w:rFonts w:ascii="Arial" w:hAnsi="Arial" w:cs="Arial"/>
        </w:rPr>
        <w:t xml:space="preserve"> </w:t>
      </w:r>
      <w:r w:rsidRPr="00FB6440">
        <w:rPr>
          <w:rFonts w:ascii="Arial" w:hAnsi="Arial" w:cs="Arial"/>
        </w:rPr>
        <w:t>Contractors were introduced to the Experience Modification Rate (EMR</w:t>
      </w:r>
      <w:r w:rsidR="00D9047A">
        <w:rPr>
          <w:rFonts w:ascii="Arial" w:hAnsi="Arial" w:cs="Arial"/>
        </w:rPr>
        <w:t xml:space="preserve">), </w:t>
      </w:r>
      <w:r w:rsidR="00D9047A" w:rsidRPr="00D9047A">
        <w:rPr>
          <w:rFonts w:ascii="Arial" w:hAnsi="Arial" w:cs="Arial"/>
        </w:rPr>
        <w:t xml:space="preserve">a metric used by insurance companies to adjust </w:t>
      </w:r>
      <w:r w:rsidR="00D9047A">
        <w:rPr>
          <w:rFonts w:ascii="Arial" w:hAnsi="Arial" w:cs="Arial"/>
        </w:rPr>
        <w:t xml:space="preserve">a company’s </w:t>
      </w:r>
      <w:r w:rsidR="00D9047A" w:rsidRPr="00D9047A">
        <w:rPr>
          <w:rFonts w:ascii="Arial" w:hAnsi="Arial" w:cs="Arial"/>
        </w:rPr>
        <w:t xml:space="preserve">workers' compensation premium based on </w:t>
      </w:r>
      <w:r w:rsidR="00D9047A">
        <w:rPr>
          <w:rFonts w:ascii="Arial" w:hAnsi="Arial" w:cs="Arial"/>
        </w:rPr>
        <w:t xml:space="preserve">its </w:t>
      </w:r>
      <w:r w:rsidR="00D9047A" w:rsidRPr="00D9047A">
        <w:rPr>
          <w:rFonts w:ascii="Arial" w:hAnsi="Arial" w:cs="Arial"/>
        </w:rPr>
        <w:t xml:space="preserve">specific claims history compared to other businesses in </w:t>
      </w:r>
      <w:r w:rsidR="00D9047A">
        <w:rPr>
          <w:rFonts w:ascii="Arial" w:hAnsi="Arial" w:cs="Arial"/>
        </w:rPr>
        <w:t xml:space="preserve">its </w:t>
      </w:r>
      <w:r w:rsidR="00D9047A" w:rsidRPr="00D9047A">
        <w:rPr>
          <w:rFonts w:ascii="Arial" w:hAnsi="Arial" w:cs="Arial"/>
        </w:rPr>
        <w:t>industry</w:t>
      </w:r>
      <w:r w:rsidR="00D9047A">
        <w:rPr>
          <w:rFonts w:ascii="Arial" w:hAnsi="Arial" w:cs="Arial"/>
        </w:rPr>
        <w:t>.</w:t>
      </w:r>
      <w:r w:rsidR="00723FEE">
        <w:rPr>
          <w:rFonts w:ascii="Arial" w:hAnsi="Arial" w:cs="Arial"/>
        </w:rPr>
        <w:t xml:space="preserve">  </w:t>
      </w:r>
      <w:r w:rsidR="00D9047A">
        <w:rPr>
          <w:rFonts w:ascii="Arial" w:hAnsi="Arial" w:cs="Arial"/>
        </w:rPr>
        <w:t xml:space="preserve">They also learned </w:t>
      </w:r>
      <w:r w:rsidRPr="00FB6440">
        <w:rPr>
          <w:rFonts w:ascii="Arial" w:hAnsi="Arial" w:cs="Arial"/>
        </w:rPr>
        <w:t xml:space="preserve">how </w:t>
      </w:r>
      <w:r w:rsidRPr="00FB6440">
        <w:rPr>
          <w:rFonts w:ascii="Arial" w:hAnsi="Arial" w:cs="Arial"/>
        </w:rPr>
        <w:lastRenderedPageBreak/>
        <w:t xml:space="preserve">workplace injuries can significantly increase insurance costs, limit bidding opportunities, and affect a company's long-term growth. </w:t>
      </w:r>
      <w:r w:rsidR="00D9047A">
        <w:rPr>
          <w:rFonts w:ascii="Arial" w:hAnsi="Arial" w:cs="Arial"/>
        </w:rPr>
        <w:t xml:space="preserve"> </w:t>
      </w:r>
      <w:r w:rsidRPr="00FB6440">
        <w:rPr>
          <w:rFonts w:ascii="Arial" w:hAnsi="Arial" w:cs="Arial"/>
        </w:rPr>
        <w:t xml:space="preserve">Investing in safety, </w:t>
      </w:r>
      <w:r w:rsidR="00D9047A">
        <w:rPr>
          <w:rFonts w:ascii="Arial" w:hAnsi="Arial" w:cs="Arial"/>
        </w:rPr>
        <w:t xml:space="preserve">Mr. </w:t>
      </w:r>
      <w:r w:rsidRPr="00FB6440">
        <w:rPr>
          <w:rFonts w:ascii="Arial" w:hAnsi="Arial" w:cs="Arial"/>
        </w:rPr>
        <w:t>Malson</w:t>
      </w:r>
      <w:r w:rsidR="00723FEE">
        <w:rPr>
          <w:rFonts w:ascii="Arial" w:hAnsi="Arial" w:cs="Arial"/>
        </w:rPr>
        <w:t xml:space="preserve"> said, </w:t>
      </w:r>
      <w:r w:rsidRPr="00FB6440">
        <w:rPr>
          <w:rFonts w:ascii="Arial" w:hAnsi="Arial" w:cs="Arial"/>
        </w:rPr>
        <w:t>not only protects workers but also strengthens a company's reputation and competitiveness.</w:t>
      </w:r>
    </w:p>
    <w:p w14:paraId="4AAC3A1B" w14:textId="77777777" w:rsidR="00FB6440" w:rsidRDefault="00FB6440" w:rsidP="00FB6440">
      <w:pPr>
        <w:spacing w:after="0" w:line="240" w:lineRule="auto"/>
        <w:contextualSpacing/>
        <w:rPr>
          <w:rFonts w:ascii="Arial" w:hAnsi="Arial" w:cs="Arial"/>
        </w:rPr>
      </w:pPr>
    </w:p>
    <w:p w14:paraId="46037317" w14:textId="61980431" w:rsidR="009103D4" w:rsidRPr="00FB6440" w:rsidRDefault="009103D4" w:rsidP="00FB6440">
      <w:pPr>
        <w:spacing w:after="0" w:line="240" w:lineRule="auto"/>
        <w:contextualSpacing/>
        <w:rPr>
          <w:rFonts w:ascii="Arial" w:hAnsi="Arial" w:cs="Arial"/>
        </w:rPr>
      </w:pPr>
      <w:r w:rsidRPr="00FB6440">
        <w:rPr>
          <w:rFonts w:ascii="Arial" w:hAnsi="Arial" w:cs="Arial"/>
        </w:rPr>
        <w:t xml:space="preserve">Another important takeaway was empowering every employee to speak up when they observe unsafe conditions. </w:t>
      </w:r>
      <w:r w:rsidR="00D9047A">
        <w:rPr>
          <w:rFonts w:ascii="Arial" w:hAnsi="Arial" w:cs="Arial"/>
        </w:rPr>
        <w:t xml:space="preserve"> </w:t>
      </w:r>
      <w:r w:rsidRPr="00FB6440">
        <w:rPr>
          <w:rFonts w:ascii="Arial" w:hAnsi="Arial" w:cs="Arial"/>
        </w:rPr>
        <w:t>Creating an environment where workers feel comfortable stopping work and raising concerns can prevent incidents before they occur and reinforces a shared responsibility for safety across the organization.</w:t>
      </w:r>
    </w:p>
    <w:p w14:paraId="036049CE" w14:textId="77777777" w:rsidR="00FB6440" w:rsidRDefault="00FB6440" w:rsidP="00FB6440">
      <w:pPr>
        <w:spacing w:after="0" w:line="240" w:lineRule="auto"/>
        <w:contextualSpacing/>
        <w:rPr>
          <w:rFonts w:ascii="Arial" w:hAnsi="Arial" w:cs="Arial"/>
          <w:b/>
          <w:bCs/>
          <w:i/>
          <w:iCs/>
        </w:rPr>
      </w:pPr>
    </w:p>
    <w:p w14:paraId="0D631BD1" w14:textId="3A9CEEBF" w:rsidR="009103D4" w:rsidRPr="00FB6440" w:rsidRDefault="00D9047A" w:rsidP="00FB6440">
      <w:pPr>
        <w:spacing w:after="0" w:line="240" w:lineRule="auto"/>
        <w:contextualSpacing/>
        <w:rPr>
          <w:rFonts w:ascii="Arial" w:hAnsi="Arial" w:cs="Arial"/>
        </w:rPr>
      </w:pPr>
      <w:r>
        <w:rPr>
          <w:rFonts w:ascii="Arial" w:hAnsi="Arial" w:cs="Arial"/>
        </w:rPr>
        <w:t xml:space="preserve">Mr. Malson stated, </w:t>
      </w:r>
      <w:r w:rsidR="009103D4" w:rsidRPr="00FB6440">
        <w:rPr>
          <w:rFonts w:ascii="Arial" w:hAnsi="Arial" w:cs="Arial"/>
        </w:rPr>
        <w:t>"Nothing makes workers feel better than having that power in the field and being empowered to be safe and to know they play a direct role because every single person that sets foot on your job site controls safety."</w:t>
      </w:r>
    </w:p>
    <w:p w14:paraId="23C3F8FF" w14:textId="77777777" w:rsidR="00FB6440" w:rsidRDefault="00FB6440" w:rsidP="00FB6440">
      <w:pPr>
        <w:spacing w:after="0" w:line="240" w:lineRule="auto"/>
        <w:contextualSpacing/>
        <w:rPr>
          <w:rFonts w:ascii="Arial" w:hAnsi="Arial" w:cs="Arial"/>
        </w:rPr>
      </w:pPr>
    </w:p>
    <w:p w14:paraId="2E2EC7F7" w14:textId="4941088B" w:rsidR="009103D4" w:rsidRDefault="009103D4" w:rsidP="00FB6440">
      <w:pPr>
        <w:spacing w:after="0" w:line="240" w:lineRule="auto"/>
        <w:contextualSpacing/>
        <w:rPr>
          <w:rFonts w:ascii="Arial" w:hAnsi="Arial" w:cs="Arial"/>
        </w:rPr>
      </w:pPr>
      <w:r w:rsidRPr="00FB6440">
        <w:rPr>
          <w:rFonts w:ascii="Arial" w:hAnsi="Arial" w:cs="Arial"/>
        </w:rPr>
        <w:t xml:space="preserve">The session concluded with a reminder that safety is an ongoing process of continuous improvement. </w:t>
      </w:r>
      <w:r w:rsidR="00D9047A">
        <w:rPr>
          <w:rFonts w:ascii="Arial" w:hAnsi="Arial" w:cs="Arial"/>
        </w:rPr>
        <w:t xml:space="preserve"> </w:t>
      </w:r>
      <w:r w:rsidRPr="00FB6440">
        <w:rPr>
          <w:rFonts w:ascii="Arial" w:hAnsi="Arial" w:cs="Arial"/>
        </w:rPr>
        <w:t>Through strong leadership, regular training, proactive planning, and open communication, contractors can build safer job</w:t>
      </w:r>
      <w:r w:rsidR="00D9047A">
        <w:rPr>
          <w:rFonts w:ascii="Arial" w:hAnsi="Arial" w:cs="Arial"/>
        </w:rPr>
        <w:t xml:space="preserve"> </w:t>
      </w:r>
      <w:r w:rsidRPr="00FB6440">
        <w:rPr>
          <w:rFonts w:ascii="Arial" w:hAnsi="Arial" w:cs="Arial"/>
        </w:rPr>
        <w:t>sites while protecting both their employees and their businesses.</w:t>
      </w:r>
    </w:p>
    <w:p w14:paraId="3B6B03DA" w14:textId="77777777" w:rsidR="00277767" w:rsidRDefault="00277767" w:rsidP="00FB6440">
      <w:pPr>
        <w:spacing w:after="0" w:line="240" w:lineRule="auto"/>
        <w:contextualSpacing/>
        <w:rPr>
          <w:rFonts w:ascii="Arial" w:hAnsi="Arial" w:cs="Arial"/>
        </w:rPr>
      </w:pPr>
    </w:p>
    <w:p w14:paraId="203BC655" w14:textId="2F179420" w:rsidR="00277767" w:rsidRDefault="00277767" w:rsidP="00FB6440">
      <w:pPr>
        <w:spacing w:after="0" w:line="240" w:lineRule="auto"/>
        <w:contextualSpacing/>
        <w:rPr>
          <w:rFonts w:ascii="Arial" w:hAnsi="Arial" w:cs="Arial"/>
        </w:rPr>
      </w:pPr>
      <w:r>
        <w:rPr>
          <w:rFonts w:ascii="Arial" w:hAnsi="Arial" w:cs="Arial"/>
        </w:rPr>
        <w:t xml:space="preserve">For more information on MWIS’s CDPs, go online to </w:t>
      </w:r>
      <w:hyperlink r:id="rId8" w:history="1">
        <w:r w:rsidRPr="00C4581E">
          <w:rPr>
            <w:rStyle w:val="Hyperlink"/>
            <w:rFonts w:ascii="Arial" w:hAnsi="Arial" w:cs="Arial"/>
          </w:rPr>
          <w:t>www.imwis.com</w:t>
        </w:r>
      </w:hyperlink>
      <w:r>
        <w:rPr>
          <w:rFonts w:ascii="Arial" w:hAnsi="Arial" w:cs="Arial"/>
        </w:rPr>
        <w:t>.</w:t>
      </w:r>
    </w:p>
    <w:p w14:paraId="4FFC9B83" w14:textId="77777777" w:rsidR="00277767" w:rsidRPr="00FB6440" w:rsidRDefault="00277767" w:rsidP="00FB6440">
      <w:pPr>
        <w:spacing w:after="0" w:line="240" w:lineRule="auto"/>
        <w:contextualSpacing/>
        <w:rPr>
          <w:rFonts w:ascii="Arial" w:hAnsi="Arial" w:cs="Arial"/>
        </w:rPr>
      </w:pPr>
    </w:p>
    <w:p w14:paraId="02092610" w14:textId="77777777" w:rsidR="009103D4" w:rsidRPr="00FB6440" w:rsidRDefault="009103D4" w:rsidP="00FB6440">
      <w:pPr>
        <w:spacing w:after="0" w:line="240" w:lineRule="auto"/>
        <w:contextualSpacing/>
        <w:rPr>
          <w:rFonts w:ascii="Arial" w:hAnsi="Arial" w:cs="Arial"/>
        </w:rPr>
      </w:pPr>
    </w:p>
    <w:sectPr w:rsidR="009103D4" w:rsidRPr="00FB644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EBA1D" w14:textId="77777777" w:rsidR="005558A3" w:rsidRDefault="005558A3" w:rsidP="00FB6440">
      <w:pPr>
        <w:spacing w:after="0" w:line="240" w:lineRule="auto"/>
      </w:pPr>
      <w:r>
        <w:separator/>
      </w:r>
    </w:p>
  </w:endnote>
  <w:endnote w:type="continuationSeparator" w:id="0">
    <w:p w14:paraId="64F790E5" w14:textId="77777777" w:rsidR="005558A3" w:rsidRDefault="005558A3" w:rsidP="00FB6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864566"/>
      <w:docPartObj>
        <w:docPartGallery w:val="Page Numbers (Bottom of Page)"/>
        <w:docPartUnique/>
      </w:docPartObj>
    </w:sdtPr>
    <w:sdtEndPr>
      <w:rPr>
        <w:noProof/>
      </w:rPr>
    </w:sdtEndPr>
    <w:sdtContent>
      <w:p w14:paraId="686268F9" w14:textId="25DD99A6" w:rsidR="00FB6440" w:rsidRDefault="00FB6440">
        <w:pPr>
          <w:pStyle w:val="Footer"/>
        </w:pPr>
        <w:r>
          <w:fldChar w:fldCharType="begin"/>
        </w:r>
        <w:r>
          <w:instrText xml:space="preserve"> PAGE   \* MERGEFORMAT </w:instrText>
        </w:r>
        <w:r>
          <w:fldChar w:fldCharType="separate"/>
        </w:r>
        <w:r>
          <w:rPr>
            <w:noProof/>
          </w:rPr>
          <w:t>2</w:t>
        </w:r>
        <w:r>
          <w:rPr>
            <w:noProof/>
          </w:rPr>
          <w:fldChar w:fldCharType="end"/>
        </w:r>
      </w:p>
    </w:sdtContent>
  </w:sdt>
  <w:p w14:paraId="080CE43B" w14:textId="77777777" w:rsidR="00FB6440" w:rsidRDefault="00FB6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435DF" w14:textId="77777777" w:rsidR="005558A3" w:rsidRDefault="005558A3" w:rsidP="00FB6440">
      <w:pPr>
        <w:spacing w:after="0" w:line="240" w:lineRule="auto"/>
      </w:pPr>
      <w:r>
        <w:separator/>
      </w:r>
    </w:p>
  </w:footnote>
  <w:footnote w:type="continuationSeparator" w:id="0">
    <w:p w14:paraId="5560C165" w14:textId="77777777" w:rsidR="005558A3" w:rsidRDefault="005558A3" w:rsidP="00FB64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78641D"/>
    <w:multiLevelType w:val="hybridMultilevel"/>
    <w:tmpl w:val="3A821EDA"/>
    <w:lvl w:ilvl="0" w:tplc="D71268E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1952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D4"/>
    <w:rsid w:val="00277767"/>
    <w:rsid w:val="003743FB"/>
    <w:rsid w:val="005558A3"/>
    <w:rsid w:val="00556B27"/>
    <w:rsid w:val="00723FEE"/>
    <w:rsid w:val="007E461E"/>
    <w:rsid w:val="009103D4"/>
    <w:rsid w:val="00961706"/>
    <w:rsid w:val="00B102C3"/>
    <w:rsid w:val="00C06BF2"/>
    <w:rsid w:val="00D9047A"/>
    <w:rsid w:val="00DC2638"/>
    <w:rsid w:val="00FB6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2DC95"/>
  <w15:chartTrackingRefBased/>
  <w15:docId w15:val="{0AFFBFFD-F918-4657-94BD-1FC0717C6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3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3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3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3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3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3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3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3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3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3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3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3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3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3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3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3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3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3D4"/>
    <w:rPr>
      <w:rFonts w:eastAsiaTheme="majorEastAsia" w:cstheme="majorBidi"/>
      <w:color w:val="272727" w:themeColor="text1" w:themeTint="D8"/>
    </w:rPr>
  </w:style>
  <w:style w:type="paragraph" w:styleId="Title">
    <w:name w:val="Title"/>
    <w:basedOn w:val="Normal"/>
    <w:next w:val="Normal"/>
    <w:link w:val="TitleChar"/>
    <w:uiPriority w:val="10"/>
    <w:qFormat/>
    <w:rsid w:val="009103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3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3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3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3D4"/>
    <w:pPr>
      <w:spacing w:before="160"/>
      <w:jc w:val="center"/>
    </w:pPr>
    <w:rPr>
      <w:i/>
      <w:iCs/>
      <w:color w:val="404040" w:themeColor="text1" w:themeTint="BF"/>
    </w:rPr>
  </w:style>
  <w:style w:type="character" w:customStyle="1" w:styleId="QuoteChar">
    <w:name w:val="Quote Char"/>
    <w:basedOn w:val="DefaultParagraphFont"/>
    <w:link w:val="Quote"/>
    <w:uiPriority w:val="29"/>
    <w:rsid w:val="009103D4"/>
    <w:rPr>
      <w:i/>
      <w:iCs/>
      <w:color w:val="404040" w:themeColor="text1" w:themeTint="BF"/>
    </w:rPr>
  </w:style>
  <w:style w:type="paragraph" w:styleId="ListParagraph">
    <w:name w:val="List Paragraph"/>
    <w:basedOn w:val="Normal"/>
    <w:uiPriority w:val="34"/>
    <w:qFormat/>
    <w:rsid w:val="009103D4"/>
    <w:pPr>
      <w:ind w:left="720"/>
      <w:contextualSpacing/>
    </w:pPr>
  </w:style>
  <w:style w:type="character" w:styleId="IntenseEmphasis">
    <w:name w:val="Intense Emphasis"/>
    <w:basedOn w:val="DefaultParagraphFont"/>
    <w:uiPriority w:val="21"/>
    <w:qFormat/>
    <w:rsid w:val="009103D4"/>
    <w:rPr>
      <w:i/>
      <w:iCs/>
      <w:color w:val="0F4761" w:themeColor="accent1" w:themeShade="BF"/>
    </w:rPr>
  </w:style>
  <w:style w:type="paragraph" w:styleId="IntenseQuote">
    <w:name w:val="Intense Quote"/>
    <w:basedOn w:val="Normal"/>
    <w:next w:val="Normal"/>
    <w:link w:val="IntenseQuoteChar"/>
    <w:uiPriority w:val="30"/>
    <w:qFormat/>
    <w:rsid w:val="009103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3D4"/>
    <w:rPr>
      <w:i/>
      <w:iCs/>
      <w:color w:val="0F4761" w:themeColor="accent1" w:themeShade="BF"/>
    </w:rPr>
  </w:style>
  <w:style w:type="character" w:styleId="IntenseReference">
    <w:name w:val="Intense Reference"/>
    <w:basedOn w:val="DefaultParagraphFont"/>
    <w:uiPriority w:val="32"/>
    <w:qFormat/>
    <w:rsid w:val="009103D4"/>
    <w:rPr>
      <w:b/>
      <w:bCs/>
      <w:smallCaps/>
      <w:color w:val="0F4761" w:themeColor="accent1" w:themeShade="BF"/>
      <w:spacing w:val="5"/>
    </w:rPr>
  </w:style>
  <w:style w:type="paragraph" w:styleId="Header">
    <w:name w:val="header"/>
    <w:basedOn w:val="Normal"/>
    <w:link w:val="HeaderChar"/>
    <w:uiPriority w:val="99"/>
    <w:unhideWhenUsed/>
    <w:rsid w:val="00FB6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440"/>
  </w:style>
  <w:style w:type="paragraph" w:styleId="Footer">
    <w:name w:val="footer"/>
    <w:basedOn w:val="Normal"/>
    <w:link w:val="FooterChar"/>
    <w:uiPriority w:val="99"/>
    <w:unhideWhenUsed/>
    <w:rsid w:val="00FB6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440"/>
  </w:style>
  <w:style w:type="character" w:styleId="Hyperlink">
    <w:name w:val="Hyperlink"/>
    <w:basedOn w:val="DefaultParagraphFont"/>
    <w:uiPriority w:val="99"/>
    <w:unhideWhenUsed/>
    <w:rsid w:val="00277767"/>
    <w:rPr>
      <w:color w:val="467886" w:themeColor="hyperlink"/>
      <w:u w:val="single"/>
    </w:rPr>
  </w:style>
  <w:style w:type="character" w:styleId="UnresolvedMention">
    <w:name w:val="Unresolved Mention"/>
    <w:basedOn w:val="DefaultParagraphFont"/>
    <w:uiPriority w:val="99"/>
    <w:semiHidden/>
    <w:unhideWhenUsed/>
    <w:rsid w:val="00277767"/>
    <w:rPr>
      <w:color w:val="605E5C"/>
      <w:shd w:val="clear" w:color="auto" w:fill="E1DFDD"/>
    </w:rPr>
  </w:style>
  <w:style w:type="character" w:styleId="FollowedHyperlink">
    <w:name w:val="FollowedHyperlink"/>
    <w:basedOn w:val="DefaultParagraphFont"/>
    <w:uiPriority w:val="99"/>
    <w:semiHidden/>
    <w:unhideWhenUsed/>
    <w:rsid w:val="00D9047A"/>
    <w:rPr>
      <w:color w:val="96607D" w:themeColor="followedHyperlink"/>
      <w:u w:val="single"/>
    </w:rPr>
  </w:style>
  <w:style w:type="paragraph" w:styleId="NormalWeb">
    <w:name w:val="Normal (Web)"/>
    <w:basedOn w:val="Normal"/>
    <w:uiPriority w:val="99"/>
    <w:semiHidden/>
    <w:unhideWhenUsed/>
    <w:rsid w:val="007E461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wis.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533</Words>
  <Characters>3054</Characters>
  <Application>Microsoft Office Word</Application>
  <DocSecurity>0</DocSecurity>
  <Lines>67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Conor Hanna</dc:creator>
  <cp:keywords/>
  <dc:description/>
  <cp:lastModifiedBy>Calvin Naito</cp:lastModifiedBy>
  <cp:revision>6</cp:revision>
  <cp:lastPrinted>2026-07-01T17:33:00Z</cp:lastPrinted>
  <dcterms:created xsi:type="dcterms:W3CDTF">2026-06-29T21:11:00Z</dcterms:created>
  <dcterms:modified xsi:type="dcterms:W3CDTF">2026-07-01T17:33:00Z</dcterms:modified>
</cp:coreProperties>
</file>